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F8" w:rsidRPr="00D73490" w:rsidRDefault="009B4EF8" w:rsidP="00861303">
      <w:pPr>
        <w:tabs>
          <w:tab w:val="left" w:pos="851"/>
        </w:tabs>
        <w:ind w:right="-5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2553</w:t>
      </w:r>
    </w:p>
    <w:p w:rsidR="009B4EF8" w:rsidRPr="00D73490" w:rsidRDefault="009B4EF8" w:rsidP="00861303">
      <w:pPr>
        <w:tabs>
          <w:tab w:val="left" w:pos="851"/>
        </w:tabs>
        <w:ind w:right="-5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(มิถุนายน 255</w:t>
      </w:r>
      <w:r w:rsidR="00ED106F" w:rsidRPr="00D7349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พฤษภาคม 255</w:t>
      </w:r>
      <w:r w:rsidR="00ED106F" w:rsidRPr="00D7349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B4EF8" w:rsidRPr="00D73490" w:rsidRDefault="009B4EF8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9B4EF8" w:rsidRPr="00D73490" w:rsidRDefault="009B4EF8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มิถุนายน 255</w:t>
      </w:r>
      <w:r w:rsidR="00ED106F" w:rsidRPr="00D73490">
        <w:rPr>
          <w:rFonts w:ascii="TH SarabunPSK" w:hAnsi="TH SarabunPSK" w:cs="TH SarabunPSK"/>
          <w:b/>
          <w:bCs/>
          <w:sz w:val="32"/>
          <w:szCs w:val="32"/>
          <w:cs/>
        </w:rPr>
        <w:t>3 – สิงหาคม 2553</w:t>
      </w:r>
    </w:p>
    <w:p w:rsidR="00CF0A87" w:rsidRPr="00421C6A" w:rsidRDefault="00AA44BC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1C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วาริชศาสตร์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AA44BC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>, C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,.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AA44BC">
        <w:rPr>
          <w:rFonts w:ascii="TH SarabunPSK" w:hAnsi="TH SarabunPSK" w:cs="TH SarabunPSK"/>
          <w:sz w:val="32"/>
          <w:szCs w:val="32"/>
        </w:rPr>
        <w:t>Iang-ubon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Srichanun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>, M. 2010.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Dietary carbohydrate sources on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growth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, feed utilization and intermediary enzymes in Asian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seabass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Lates</w:t>
      </w:r>
      <w:proofErr w:type="spellEnd"/>
      <w:r w:rsidRPr="00AA44B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Pr="00AA44BC">
        <w:rPr>
          <w:rFonts w:ascii="TH SarabunPSK" w:hAnsi="TH SarabunPSK" w:cs="TH SarabunPSK"/>
          <w:i/>
          <w:iCs/>
          <w:sz w:val="32"/>
          <w:szCs w:val="32"/>
        </w:rPr>
        <w:t>calcarifer</w:t>
      </w:r>
      <w:proofErr w:type="spellEnd"/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Bloch)</w:t>
      </w:r>
      <w:r w:rsidRPr="00AA44B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A44BC">
        <w:rPr>
          <w:rFonts w:ascii="TH SarabunPSK" w:hAnsi="TH SarabunPSK" w:cs="TH SarabunPSK"/>
          <w:sz w:val="32"/>
          <w:szCs w:val="32"/>
        </w:rPr>
        <w:t>The 14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A44BC">
        <w:rPr>
          <w:rFonts w:ascii="TH SarabunPSK" w:hAnsi="TH SarabunPSK" w:cs="TH SarabunPSK"/>
          <w:sz w:val="32"/>
          <w:szCs w:val="32"/>
        </w:rPr>
        <w:t xml:space="preserve"> International Symposium on Fish Nutrition &amp;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Feeding :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</w:p>
    <w:p w:rsidR="00AA44BC" w:rsidRP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May 31 – June 4, 2010, Qingdao, China.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Program &amp; Abstracts p. 423.</w:t>
      </w:r>
      <w:proofErr w:type="gramEnd"/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AA44BC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Viriyapongsutee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B.,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Viswanath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Suanyuk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N.,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Supamattaya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Phromkunthong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W. and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C. 2010. Effects of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inulin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and Lactobacillus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plantarum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on growth,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bacterial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quantity in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hepatopancreas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and intestine and resistance to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Vibrio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harveyi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Pacific white shrimp (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Litopenaeus</w:t>
      </w:r>
      <w:proofErr w:type="spellEnd"/>
      <w:r w:rsidRPr="00AA44B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vannamei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>). The 14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A44BC">
        <w:rPr>
          <w:rFonts w:ascii="TH SarabunPSK" w:hAnsi="TH SarabunPSK" w:cs="TH SarabunPSK"/>
          <w:sz w:val="32"/>
          <w:szCs w:val="32"/>
        </w:rPr>
        <w:t xml:space="preserve"> International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4BC">
        <w:rPr>
          <w:rFonts w:ascii="TH SarabunPSK" w:hAnsi="TH SarabunPSK" w:cs="TH SarabunPSK"/>
          <w:sz w:val="32"/>
          <w:szCs w:val="32"/>
        </w:rPr>
        <w:t xml:space="preserve">Symposium on Fish Nutrition &amp;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Feeding :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May 31 – June 4, 2010, Qingdao, China. </w:t>
      </w:r>
    </w:p>
    <w:p w:rsidR="00AA44BC" w:rsidRP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Program &amp; Abstracts p. 366.</w:t>
      </w:r>
      <w:proofErr w:type="gramEnd"/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AA44BC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Phromkunthong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W.,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Jaiyen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M.,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Sermwatanakul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A.,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Boonyaratpalin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M.,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Bunlipatanon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P.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Soonson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P. 2010. Effect of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Tetrodotoxin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from Puffer Fish Meal on Growth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4BC">
        <w:rPr>
          <w:rFonts w:ascii="TH SarabunPSK" w:hAnsi="TH SarabunPSK" w:cs="TH SarabunPSK"/>
          <w:sz w:val="32"/>
          <w:szCs w:val="32"/>
        </w:rPr>
        <w:t>Performance and Health Condition in Pacific White Shrimp (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Litopenaeus</w:t>
      </w:r>
      <w:proofErr w:type="spellEnd"/>
      <w:r w:rsidRPr="00AA44B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Pr="00AA44BC">
        <w:rPr>
          <w:rFonts w:ascii="TH SarabunPSK" w:hAnsi="TH SarabunPSK" w:cs="TH SarabunPSK"/>
          <w:i/>
          <w:iCs/>
          <w:sz w:val="32"/>
          <w:szCs w:val="32"/>
        </w:rPr>
        <w:t>vannamei</w:t>
      </w:r>
      <w:proofErr w:type="spellEnd"/>
      <w:proofErr w:type="gramEnd"/>
      <w:r w:rsidRPr="00AA44BC">
        <w:rPr>
          <w:rFonts w:ascii="TH SarabunPSK" w:hAnsi="TH SarabunPSK" w:cs="TH SarabunPSK"/>
          <w:sz w:val="32"/>
          <w:szCs w:val="32"/>
        </w:rPr>
        <w:t>).  The 14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A44BC">
        <w:rPr>
          <w:rFonts w:ascii="TH SarabunPSK" w:hAnsi="TH SarabunPSK" w:cs="TH SarabunPSK"/>
          <w:sz w:val="32"/>
          <w:szCs w:val="32"/>
        </w:rPr>
        <w:t xml:space="preserve"> International Symposium on Fish Nutrition &amp;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Feeding :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May </w:t>
      </w:r>
    </w:p>
    <w:p w:rsidR="00AA44BC" w:rsidRP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4BC">
        <w:rPr>
          <w:rFonts w:ascii="TH SarabunPSK" w:hAnsi="TH SarabunPSK" w:cs="TH SarabunPSK"/>
          <w:sz w:val="32"/>
          <w:szCs w:val="32"/>
        </w:rPr>
        <w:t xml:space="preserve">31 – June 4, 2010, Qingdao, China.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Program &amp; Abstracts p. 287.</w:t>
      </w:r>
      <w:proofErr w:type="gramEnd"/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AA44BC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Supamattaya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Viriyapongsutee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B.,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Tadkaew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J.,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C. and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Phromkunthong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W.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4BC">
        <w:rPr>
          <w:rFonts w:ascii="TH SarabunPSK" w:hAnsi="TH SarabunPSK" w:cs="TH SarabunPSK"/>
          <w:sz w:val="32"/>
          <w:szCs w:val="32"/>
        </w:rPr>
        <w:t xml:space="preserve">2010. Effect of zinc on growth, non-specific immunological responses and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resistance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to Streptococcus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agalactiae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of sex-reversed red tilapia, 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Oreochromis</w:t>
      </w:r>
      <w:proofErr w:type="spellEnd"/>
      <w:r w:rsidRPr="00AA44B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Pr="00AA44BC">
        <w:rPr>
          <w:rFonts w:ascii="TH SarabunPSK" w:hAnsi="TH SarabunPSK" w:cs="TH SarabunPSK"/>
          <w:i/>
          <w:iCs/>
          <w:sz w:val="32"/>
          <w:szCs w:val="32"/>
        </w:rPr>
        <w:t>niloticus</w:t>
      </w:r>
      <w:proofErr w:type="spellEnd"/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x </w:t>
      </w:r>
      <w:r w:rsidRPr="00AA44BC">
        <w:rPr>
          <w:rFonts w:ascii="TH SarabunPSK" w:hAnsi="TH SarabunPSK" w:cs="TH SarabunPSK"/>
          <w:i/>
          <w:iCs/>
          <w:sz w:val="32"/>
          <w:szCs w:val="32"/>
        </w:rPr>
        <w:t>O.</w:t>
      </w:r>
      <w:r w:rsidRPr="00AA44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44BC">
        <w:rPr>
          <w:rFonts w:ascii="TH SarabunPSK" w:hAnsi="TH SarabunPSK" w:cs="TH SarabunPSK"/>
          <w:i/>
          <w:iCs/>
          <w:sz w:val="32"/>
          <w:szCs w:val="32"/>
        </w:rPr>
        <w:t>mossambicus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>. The 14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A44BC">
        <w:rPr>
          <w:rFonts w:ascii="TH SarabunPSK" w:hAnsi="TH SarabunPSK" w:cs="TH SarabunPSK"/>
          <w:sz w:val="32"/>
          <w:szCs w:val="32"/>
        </w:rPr>
        <w:t xml:space="preserve"> International Symposium on Fish Nutrition &amp; </w:t>
      </w:r>
    </w:p>
    <w:p w:rsidR="00AA44BC" w:rsidRPr="00AA44BC" w:rsidRDefault="00AA44BC" w:rsidP="00AA44BC">
      <w:pPr>
        <w:tabs>
          <w:tab w:val="left" w:pos="851"/>
          <w:tab w:val="left" w:pos="4893"/>
          <w:tab w:val="left" w:pos="8733"/>
          <w:tab w:val="left" w:pos="125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Feeding :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May 31 – June 4, 2010, Qingdao, China.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Program &amp; Abstracts p. 355.</w:t>
      </w:r>
      <w:proofErr w:type="gramEnd"/>
    </w:p>
    <w:p w:rsidR="001433D0" w:rsidRPr="001433D0" w:rsidRDefault="001433D0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73E2E" w:rsidRPr="00D73490" w:rsidRDefault="00CF0A87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กรกฎาคม 2553</w:t>
      </w:r>
      <w:r w:rsidRPr="00D73490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ธันวาคม 2553</w:t>
      </w:r>
    </w:p>
    <w:p w:rsidR="00AA44BC" w:rsidRPr="00AA44BC" w:rsidRDefault="00AA44BC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A44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วาริชศาสตร์</w:t>
      </w:r>
    </w:p>
    <w:p w:rsidR="00421C6A" w:rsidRDefault="00AA44BC" w:rsidP="00421C6A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AA44BC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Suanyuk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N.,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Sukkasame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N.,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Tanmark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N., Yoshida, T. and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Itami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T. 2010. </w:t>
      </w:r>
      <w:r w:rsidRPr="00421C6A">
        <w:rPr>
          <w:rFonts w:ascii="TH SarabunPSK" w:hAnsi="TH SarabunPSK" w:cs="TH SarabunPSK"/>
          <w:i/>
          <w:iCs/>
          <w:sz w:val="32"/>
          <w:szCs w:val="32"/>
        </w:rPr>
        <w:t xml:space="preserve">Streptococcus </w:t>
      </w:r>
    </w:p>
    <w:p w:rsidR="00421C6A" w:rsidRDefault="00421C6A" w:rsidP="00421C6A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="00AA44BC" w:rsidRPr="00421C6A">
        <w:rPr>
          <w:rFonts w:ascii="TH SarabunPSK" w:hAnsi="TH SarabunPSK" w:cs="TH SarabunPSK"/>
          <w:i/>
          <w:iCs/>
          <w:sz w:val="32"/>
          <w:szCs w:val="32"/>
        </w:rPr>
        <w:t>iniae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AA44BC" w:rsidRPr="00AA44BC">
        <w:rPr>
          <w:rFonts w:ascii="TH SarabunPSK" w:hAnsi="TH SarabunPSK" w:cs="TH SarabunPSK"/>
          <w:sz w:val="32"/>
          <w:szCs w:val="32"/>
        </w:rPr>
        <w:t>infection in cultured Asian sea bass (</w:t>
      </w:r>
      <w:proofErr w:type="spellStart"/>
      <w:r w:rsidR="00AA44BC" w:rsidRPr="00AA44BC">
        <w:rPr>
          <w:rFonts w:ascii="TH SarabunPSK" w:hAnsi="TH SarabunPSK" w:cs="TH SarabunPSK"/>
          <w:sz w:val="32"/>
          <w:szCs w:val="32"/>
        </w:rPr>
        <w:t>Lates</w:t>
      </w:r>
      <w:proofErr w:type="spellEnd"/>
      <w:r w:rsidR="00AA44BC" w:rsidRPr="00AA44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A44BC" w:rsidRPr="00AA44BC">
        <w:rPr>
          <w:rFonts w:ascii="TH SarabunPSK" w:hAnsi="TH SarabunPSK" w:cs="TH SarabunPSK"/>
          <w:sz w:val="32"/>
          <w:szCs w:val="32"/>
        </w:rPr>
        <w:t>calcarifer</w:t>
      </w:r>
      <w:proofErr w:type="spellEnd"/>
      <w:r w:rsidR="00AA44BC" w:rsidRPr="00AA44BC">
        <w:rPr>
          <w:rFonts w:ascii="TH SarabunPSK" w:hAnsi="TH SarabunPSK" w:cs="TH SarabunPSK"/>
          <w:sz w:val="32"/>
          <w:szCs w:val="32"/>
        </w:rPr>
        <w:t xml:space="preserve">) and red tilapia </w:t>
      </w:r>
    </w:p>
    <w:p w:rsidR="00421C6A" w:rsidRDefault="00421C6A" w:rsidP="00421C6A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AA44BC" w:rsidRPr="00AA44B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A44BC" w:rsidRPr="00AA44BC">
        <w:rPr>
          <w:rFonts w:ascii="TH SarabunPSK" w:hAnsi="TH SarabunPSK" w:cs="TH SarabunPSK"/>
          <w:sz w:val="32"/>
          <w:szCs w:val="32"/>
        </w:rPr>
        <w:t>Oreochromis</w:t>
      </w:r>
      <w:proofErr w:type="spellEnd"/>
      <w:r w:rsidR="00AA44BC" w:rsidRPr="00AA44BC">
        <w:rPr>
          <w:rFonts w:ascii="TH SarabunPSK" w:hAnsi="TH SarabunPSK" w:cs="TH SarabunPSK"/>
          <w:sz w:val="32"/>
          <w:szCs w:val="32"/>
        </w:rPr>
        <w:t xml:space="preserve"> sp.)</w:t>
      </w:r>
      <w:proofErr w:type="gramEnd"/>
      <w:r w:rsidR="00AA44BC" w:rsidRPr="00AA44BC">
        <w:rPr>
          <w:rFonts w:ascii="TH SarabunPSK" w:hAnsi="TH SarabunPSK" w:cs="TH SarabunPSK"/>
          <w:sz w:val="32"/>
          <w:szCs w:val="32"/>
        </w:rPr>
        <w:t xml:space="preserve"> in southern Thailand. </w:t>
      </w:r>
      <w:proofErr w:type="spellStart"/>
      <w:r w:rsidR="00AA44BC" w:rsidRPr="00AA44BC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="00AA44BC" w:rsidRPr="00AA44BC">
        <w:rPr>
          <w:rFonts w:ascii="TH SarabunPSK" w:hAnsi="TH SarabunPSK" w:cs="TH SarabunPSK"/>
          <w:sz w:val="32"/>
          <w:szCs w:val="32"/>
        </w:rPr>
        <w:t xml:space="preserve"> J. Sci. Technol. 32(4</w:t>
      </w:r>
      <w:proofErr w:type="gramStart"/>
      <w:r w:rsidR="00AA44BC" w:rsidRPr="00AA44BC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AA44BC" w:rsidRPr="00AA44BC">
        <w:rPr>
          <w:rFonts w:ascii="TH SarabunPSK" w:hAnsi="TH SarabunPSK" w:cs="TH SarabunPSK"/>
          <w:sz w:val="32"/>
          <w:szCs w:val="32"/>
        </w:rPr>
        <w:t xml:space="preserve"> 341-</w:t>
      </w:r>
    </w:p>
    <w:p w:rsidR="00AA44BC" w:rsidRPr="00AA44BC" w:rsidRDefault="00421C6A" w:rsidP="00421C6A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44BC" w:rsidRPr="00AA44BC">
        <w:rPr>
          <w:rFonts w:ascii="TH SarabunPSK" w:hAnsi="TH SarabunPSK" w:cs="TH SarabunPSK"/>
          <w:sz w:val="32"/>
          <w:szCs w:val="32"/>
        </w:rPr>
        <w:t>348. (Jul-Aug)</w:t>
      </w:r>
      <w:r w:rsidR="00AA44BC" w:rsidRPr="00AA44BC">
        <w:rPr>
          <w:rFonts w:ascii="TH SarabunPSK" w:hAnsi="TH SarabunPSK" w:cs="TH SarabunPSK"/>
          <w:sz w:val="32"/>
          <w:szCs w:val="32"/>
        </w:rPr>
        <w:tab/>
        <w:t> </w:t>
      </w:r>
      <w:r w:rsidR="00AA44BC" w:rsidRPr="00AA44BC">
        <w:rPr>
          <w:rFonts w:ascii="TH SarabunPSK" w:hAnsi="TH SarabunPSK" w:cs="TH SarabunPSK"/>
          <w:sz w:val="32"/>
          <w:szCs w:val="32"/>
        </w:rPr>
        <w:tab/>
        <w:t> </w:t>
      </w:r>
      <w:r w:rsidR="00AA44BC" w:rsidRPr="00AA44BC">
        <w:rPr>
          <w:rFonts w:ascii="TH SarabunPSK" w:hAnsi="TH SarabunPSK" w:cs="TH SarabunPSK"/>
          <w:sz w:val="32"/>
          <w:szCs w:val="32"/>
        </w:rPr>
        <w:tab/>
        <w:t> 4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 w:rsidRPr="001047C1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Angsupanich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Ruensirikul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, J. and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Himyi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, S. 2010.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Redescription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Ctenapseudes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1047C1">
        <w:rPr>
          <w:rFonts w:ascii="TH SarabunPSK" w:hAnsi="TH SarabunPSK" w:cs="TH SarabunPSK"/>
          <w:sz w:val="32"/>
          <w:szCs w:val="32"/>
        </w:rPr>
        <w:t>sapensis</w:t>
      </w:r>
      <w:proofErr w:type="spellEnd"/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(Chilton, 1926) from the Upper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Lagoon, Thailand (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Crustacea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: </w:t>
      </w:r>
    </w:p>
    <w:p w:rsidR="001047C1" w:rsidRP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1047C1">
        <w:rPr>
          <w:rFonts w:ascii="TH SarabunPSK" w:hAnsi="TH SarabunPSK" w:cs="TH SarabunPSK"/>
          <w:sz w:val="32"/>
          <w:szCs w:val="32"/>
        </w:rPr>
        <w:t>Tanaidacea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J. Sci. Technol.  32(4</w:t>
      </w:r>
      <w:proofErr w:type="gramStart"/>
      <w:r w:rsidRPr="001047C1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349-355. (Jul-Aug)</w:t>
      </w:r>
    </w:p>
    <w:p w:rsidR="00AA44BC" w:rsidRDefault="00AA44BC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sz w:val="32"/>
          <w:szCs w:val="32"/>
        </w:rPr>
      </w:pPr>
    </w:p>
    <w:p w:rsidR="003C365A" w:rsidRDefault="003C365A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sz w:val="32"/>
          <w:szCs w:val="32"/>
        </w:rPr>
      </w:pPr>
    </w:p>
    <w:p w:rsidR="003C365A" w:rsidRPr="00D73490" w:rsidRDefault="003C365A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sz w:val="32"/>
          <w:szCs w:val="32"/>
          <w:cs/>
        </w:rPr>
      </w:pPr>
    </w:p>
    <w:p w:rsidR="00CF0A87" w:rsidRPr="00D73490" w:rsidRDefault="00CF0A87" w:rsidP="00861303">
      <w:pPr>
        <w:tabs>
          <w:tab w:val="left" w:pos="851"/>
          <w:tab w:val="left" w:pos="1080"/>
          <w:tab w:val="left" w:pos="1253"/>
          <w:tab w:val="left" w:pos="4893"/>
          <w:tab w:val="left" w:pos="8733"/>
          <w:tab w:val="left" w:pos="12573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สิงหาคม 2553</w:t>
      </w:r>
    </w:p>
    <w:p w:rsidR="009B4EF8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C365A" w:rsidRPr="00D73490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D106F" w:rsidRPr="00D73490" w:rsidRDefault="00ED106F" w:rsidP="00ED106F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กันยายน 2553 – ธันวาคม 2553</w:t>
      </w:r>
    </w:p>
    <w:p w:rsidR="00736853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C365A" w:rsidRDefault="003C365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9B4EF8" w:rsidRPr="00D73490" w:rsidRDefault="00CF0A87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ตุลาคม 2553</w:t>
      </w:r>
    </w:p>
    <w:p w:rsidR="00CF0A87" w:rsidRPr="00AA44BC" w:rsidRDefault="00AA44BC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44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วาริชศาสตร์</w:t>
      </w:r>
    </w:p>
    <w:p w:rsidR="00AA44BC" w:rsidRDefault="00AA44BC" w:rsidP="00AA44BC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 w:rsidRPr="00AA44BC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Sungsane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V.,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Thalee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T.,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Suanyuk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N. and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, C. 2010. Development and histology </w:t>
      </w:r>
    </w:p>
    <w:p w:rsidR="00AA44BC" w:rsidRDefault="00AA44BC" w:rsidP="00AA44BC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ovarian tissue of mud crab (Scylla </w:t>
      </w:r>
      <w:proofErr w:type="spellStart"/>
      <w:r w:rsidRPr="00AA44BC">
        <w:rPr>
          <w:rFonts w:ascii="TH SarabunPSK" w:hAnsi="TH SarabunPSK" w:cs="TH SarabunPSK"/>
          <w:sz w:val="32"/>
          <w:szCs w:val="32"/>
        </w:rPr>
        <w:t>olivacea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). </w:t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bacteria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in economic fish. </w:t>
      </w:r>
    </w:p>
    <w:p w:rsidR="00AA44BC" w:rsidRDefault="00AA44BC" w:rsidP="00AA44BC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4BC">
        <w:rPr>
          <w:rFonts w:ascii="TH SarabunPSK" w:hAnsi="TH SarabunPSK" w:cs="TH SarabunPSK"/>
          <w:sz w:val="32"/>
          <w:szCs w:val="32"/>
        </w:rPr>
        <w:t>Proceeding The 7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A44BC">
        <w:rPr>
          <w:rFonts w:ascii="TH SarabunPSK" w:hAnsi="TH SarabunPSK" w:cs="TH SarabunPSK"/>
          <w:sz w:val="32"/>
          <w:szCs w:val="32"/>
        </w:rPr>
        <w:t xml:space="preserve"> IMT-GT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AA44BC">
        <w:rPr>
          <w:rFonts w:ascii="TH SarabunPSK" w:hAnsi="TH SarabunPSK" w:cs="TH SarabunPSK"/>
          <w:sz w:val="32"/>
          <w:szCs w:val="32"/>
        </w:rPr>
        <w:t>Uninet</w:t>
      </w:r>
      <w:proofErr w:type="spellEnd"/>
      <w:r w:rsidRPr="00AA44BC">
        <w:rPr>
          <w:rFonts w:ascii="TH SarabunPSK" w:hAnsi="TH SarabunPSK" w:cs="TH SarabunPSK"/>
          <w:sz w:val="32"/>
          <w:szCs w:val="32"/>
        </w:rPr>
        <w:t xml:space="preserve">  and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The 3</w:t>
      </w:r>
      <w:r w:rsidRPr="00AA44BC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AA44BC">
        <w:rPr>
          <w:rFonts w:ascii="TH SarabunPSK" w:hAnsi="TH SarabunPSK" w:cs="TH SarabunPSK"/>
          <w:sz w:val="32"/>
          <w:szCs w:val="32"/>
        </w:rPr>
        <w:t xml:space="preserve"> Joint International PSU-UNS </w:t>
      </w:r>
    </w:p>
    <w:p w:rsidR="00AA44BC" w:rsidRPr="00AA44BC" w:rsidRDefault="00AA44BC" w:rsidP="00AA44BC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44BC">
        <w:rPr>
          <w:rFonts w:ascii="TH SarabunPSK" w:hAnsi="TH SarabunPSK" w:cs="TH SarabunPSK"/>
          <w:sz w:val="32"/>
          <w:szCs w:val="32"/>
        </w:rPr>
        <w:t>Conferences.</w:t>
      </w:r>
      <w:proofErr w:type="gramEnd"/>
      <w:r w:rsidRPr="00AA44BC">
        <w:rPr>
          <w:rFonts w:ascii="TH SarabunPSK" w:hAnsi="TH SarabunPSK" w:cs="TH SarabunPSK"/>
          <w:sz w:val="32"/>
          <w:szCs w:val="32"/>
        </w:rPr>
        <w:t xml:space="preserve"> 7-8 October 2010. p.69</w:t>
      </w:r>
      <w:r w:rsidRPr="00AA44BC">
        <w:rPr>
          <w:rFonts w:ascii="TH SarabunPSK" w:hAnsi="TH SarabunPSK" w:cs="TH SarabunPSK"/>
          <w:sz w:val="32"/>
          <w:szCs w:val="32"/>
        </w:rPr>
        <w:tab/>
        <w:t> 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047C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Itsaro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proofErr w:type="gramStart"/>
      <w:r w:rsidRPr="001047C1">
        <w:rPr>
          <w:rFonts w:ascii="TH SarabunPSK" w:hAnsi="TH SarabunPSK" w:cs="TH SarabunPSK"/>
          <w:sz w:val="32"/>
          <w:szCs w:val="32"/>
        </w:rPr>
        <w:t>Akkarawit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>.,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Suanyuk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, N. and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>, C. 2010. Detection of pathogenic gram-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047C1">
        <w:rPr>
          <w:rFonts w:ascii="TH SarabunPSK" w:hAnsi="TH SarabunPSK" w:cs="TH SarabunPSK"/>
          <w:sz w:val="32"/>
          <w:szCs w:val="32"/>
        </w:rPr>
        <w:t>positive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047C1">
        <w:rPr>
          <w:rFonts w:ascii="TH SarabunPSK" w:hAnsi="TH SarabunPSK" w:cs="TH SarabunPSK"/>
          <w:sz w:val="32"/>
          <w:szCs w:val="32"/>
        </w:rPr>
        <w:t>cocci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bacteria in economic fish. Proceeding The 7</w:t>
      </w:r>
      <w:r w:rsidRPr="001047C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047C1">
        <w:rPr>
          <w:rFonts w:ascii="TH SarabunPSK" w:hAnsi="TH SarabunPSK" w:cs="TH SarabunPSK"/>
          <w:sz w:val="32"/>
          <w:szCs w:val="32"/>
        </w:rPr>
        <w:t xml:space="preserve"> IMT-GT </w:t>
      </w:r>
      <w:proofErr w:type="spellStart"/>
      <w:proofErr w:type="gramStart"/>
      <w:r w:rsidRPr="001047C1">
        <w:rPr>
          <w:rFonts w:ascii="TH SarabunPSK" w:hAnsi="TH SarabunPSK" w:cs="TH SarabunPSK"/>
          <w:sz w:val="32"/>
          <w:szCs w:val="32"/>
        </w:rPr>
        <w:t>Uninet</w:t>
      </w:r>
      <w:proofErr w:type="spellEnd"/>
      <w:r w:rsidRPr="001047C1">
        <w:rPr>
          <w:rFonts w:ascii="TH SarabunPSK" w:hAnsi="TH SarabunPSK" w:cs="TH SarabunPSK"/>
          <w:sz w:val="32"/>
          <w:szCs w:val="32"/>
        </w:rPr>
        <w:t xml:space="preserve">  and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</w:t>
      </w:r>
    </w:p>
    <w:p w:rsidR="001047C1" w:rsidRP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047C1">
        <w:rPr>
          <w:rFonts w:ascii="TH SarabunPSK" w:hAnsi="TH SarabunPSK" w:cs="TH SarabunPSK"/>
          <w:sz w:val="32"/>
          <w:szCs w:val="32"/>
        </w:rPr>
        <w:t>The 3</w:t>
      </w:r>
      <w:r w:rsidRPr="001047C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1047C1">
        <w:rPr>
          <w:rFonts w:ascii="TH SarabunPSK" w:hAnsi="TH SarabunPSK" w:cs="TH SarabunPSK"/>
          <w:sz w:val="32"/>
          <w:szCs w:val="32"/>
        </w:rPr>
        <w:t xml:space="preserve"> Joint International PSU-UNS Conferences.</w:t>
      </w:r>
      <w:proofErr w:type="gramEnd"/>
      <w:r w:rsidRPr="001047C1">
        <w:rPr>
          <w:rFonts w:ascii="TH SarabunPSK" w:hAnsi="TH SarabunPSK" w:cs="TH SarabunPSK"/>
          <w:sz w:val="32"/>
          <w:szCs w:val="32"/>
        </w:rPr>
        <w:t xml:space="preserve"> 7-8 October 2010. </w:t>
      </w:r>
      <w:r w:rsidRPr="001047C1">
        <w:rPr>
          <w:rFonts w:ascii="TH SarabunPSK" w:hAnsi="TH SarabunPSK" w:cs="TH SarabunPSK"/>
          <w:sz w:val="32"/>
          <w:szCs w:val="32"/>
        </w:rPr>
        <w:tab/>
        <w:t> </w:t>
      </w:r>
    </w:p>
    <w:p w:rsidR="00AA44BC" w:rsidRPr="00D73490" w:rsidRDefault="00AA44BC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7263" w:rsidRPr="00D73490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 2553</w:t>
      </w:r>
    </w:p>
    <w:p w:rsidR="00007263" w:rsidRDefault="00217C70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3C365A" w:rsidRPr="00D73490" w:rsidRDefault="003C365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007263" w:rsidRPr="00D73490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ธันวาคม 2553</w:t>
      </w:r>
    </w:p>
    <w:p w:rsidR="00007263" w:rsidRPr="00421C6A" w:rsidRDefault="00421C6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1C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วาริชศาสตร์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421C6A" w:rsidRPr="001047C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Kittichon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U-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taynapum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Norasing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Penprapai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Phuwadol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Bangrak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Tohru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Mekata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, Toshiaki 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421C6A" w:rsidRPr="001047C1">
        <w:rPr>
          <w:rFonts w:ascii="TH SarabunPSK" w:hAnsi="TH SarabunPSK" w:cs="TH SarabunPSK"/>
          <w:sz w:val="32"/>
          <w:szCs w:val="32"/>
        </w:rPr>
        <w:t>Itami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Chutima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21C6A" w:rsidRPr="001047C1">
        <w:rPr>
          <w:rFonts w:ascii="TH SarabunPSK" w:hAnsi="TH SarabunPSK" w:cs="TH SarabunPSK"/>
          <w:sz w:val="32"/>
          <w:szCs w:val="32"/>
        </w:rPr>
        <w:t xml:space="preserve"> 2010.</w:t>
      </w:r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>Myxobolus</w:t>
      </w:r>
      <w:proofErr w:type="spellEnd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>supamattayai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n. sp. (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Myxosporea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: </w:t>
      </w:r>
    </w:p>
    <w:p w:rsid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Myxobolidae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) from Thailand parasitizing the scale pellicle of wild mullet </w:t>
      </w:r>
    </w:p>
    <w:p w:rsidR="00421C6A" w:rsidRPr="001047C1" w:rsidRDefault="001047C1" w:rsidP="001047C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21C6A" w:rsidRPr="001047C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>Valamugil</w:t>
      </w:r>
      <w:proofErr w:type="spellEnd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i/>
          <w:iCs/>
          <w:sz w:val="32"/>
          <w:szCs w:val="32"/>
        </w:rPr>
        <w:t>seheli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421C6A" w:rsidRPr="001047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21C6A" w:rsidRPr="001047C1">
        <w:rPr>
          <w:rFonts w:ascii="TH SarabunPSK" w:hAnsi="TH SarabunPSK" w:cs="TH SarabunPSK"/>
          <w:sz w:val="32"/>
          <w:szCs w:val="32"/>
        </w:rPr>
        <w:t>Parasitol</w:t>
      </w:r>
      <w:proofErr w:type="spellEnd"/>
      <w:r w:rsidR="00421C6A" w:rsidRPr="001047C1">
        <w:rPr>
          <w:rFonts w:ascii="TH SarabunPSK" w:hAnsi="TH SarabunPSK" w:cs="TH SarabunPSK"/>
          <w:sz w:val="32"/>
          <w:szCs w:val="32"/>
        </w:rPr>
        <w:t xml:space="preserve"> Res</w:t>
      </w:r>
      <w:proofErr w:type="gramStart"/>
      <w:r w:rsidR="00421C6A" w:rsidRPr="001047C1">
        <w:rPr>
          <w:rFonts w:ascii="TH SarabunPSK" w:hAnsi="TH SarabunPSK" w:cs="TH SarabunPSK"/>
          <w:sz w:val="32"/>
          <w:szCs w:val="32"/>
        </w:rPr>
        <w:t>. :</w:t>
      </w:r>
      <w:proofErr w:type="gramEnd"/>
      <w:r w:rsidR="00421C6A" w:rsidRPr="001047C1">
        <w:rPr>
          <w:rFonts w:ascii="TH SarabunPSK" w:hAnsi="TH SarabunPSK" w:cs="TH SarabunPSK"/>
          <w:sz w:val="32"/>
          <w:szCs w:val="32"/>
        </w:rPr>
        <w:t xml:space="preserve"> Published online : 29 December 2010.</w:t>
      </w:r>
    </w:p>
    <w:p w:rsidR="00421C6A" w:rsidRDefault="00421C6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007263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มกราคม 2554</w:t>
      </w:r>
    </w:p>
    <w:p w:rsidR="003F4A91" w:rsidRPr="003F4A91" w:rsidRDefault="003F4A91" w:rsidP="003F4A91">
      <w:pPr>
        <w:tabs>
          <w:tab w:val="left" w:pos="1080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F4A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วาริชศาสตร์</w:t>
      </w:r>
    </w:p>
    <w:p w:rsidR="003F4A91" w:rsidRDefault="003F4A91" w:rsidP="003F4A9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 w:rsidRPr="003F4A91">
        <w:rPr>
          <w:rFonts w:ascii="TH SarabunPSK" w:hAnsi="TH SarabunPSK" w:cs="TH SarabunPSK"/>
          <w:sz w:val="32"/>
          <w:szCs w:val="32"/>
          <w:cs/>
        </w:rPr>
        <w:t xml:space="preserve">1. </w:t>
      </w:r>
      <w:proofErr w:type="spellStart"/>
      <w:r w:rsidRPr="003F4A91">
        <w:rPr>
          <w:rFonts w:ascii="TH SarabunPSK" w:hAnsi="TH SarabunPSK" w:cs="TH SarabunPSK"/>
          <w:sz w:val="32"/>
          <w:szCs w:val="32"/>
        </w:rPr>
        <w:t>Wanlem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3F4A91">
        <w:rPr>
          <w:rFonts w:ascii="TH SarabunPSK" w:hAnsi="TH SarabunPSK" w:cs="TH SarabunPSK"/>
          <w:sz w:val="32"/>
          <w:szCs w:val="32"/>
        </w:rPr>
        <w:t>Supamattaya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3F4A91">
        <w:rPr>
          <w:rFonts w:ascii="TH SarabunPSK" w:hAnsi="TH SarabunPSK" w:cs="TH SarabunPSK"/>
          <w:sz w:val="32"/>
          <w:szCs w:val="32"/>
        </w:rPr>
        <w:t>Tantikitti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, C., </w:t>
      </w:r>
      <w:proofErr w:type="spellStart"/>
      <w:r w:rsidRPr="003F4A91">
        <w:rPr>
          <w:rFonts w:ascii="TH SarabunPSK" w:hAnsi="TH SarabunPSK" w:cs="TH SarabunPSK"/>
          <w:sz w:val="32"/>
          <w:szCs w:val="32"/>
        </w:rPr>
        <w:t>Prasertsan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, P. and </w:t>
      </w:r>
      <w:proofErr w:type="spellStart"/>
      <w:r w:rsidRPr="003F4A91">
        <w:rPr>
          <w:rFonts w:ascii="TH SarabunPSK" w:hAnsi="TH SarabunPSK" w:cs="TH SarabunPSK"/>
          <w:sz w:val="32"/>
          <w:szCs w:val="32"/>
        </w:rPr>
        <w:t>Graidist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, P. 2011. Expression </w:t>
      </w:r>
    </w:p>
    <w:p w:rsidR="003F4A91" w:rsidRDefault="003F4A91" w:rsidP="003F4A9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A91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3F4A91">
        <w:rPr>
          <w:rFonts w:ascii="TH SarabunPSK" w:hAnsi="TH SarabunPSK" w:cs="TH SarabunPSK"/>
          <w:sz w:val="32"/>
          <w:szCs w:val="32"/>
        </w:rPr>
        <w:t xml:space="preserve"> applications of recombinant crustacean hyperglycemic hormone from </w:t>
      </w:r>
    </w:p>
    <w:p w:rsidR="003F4A91" w:rsidRDefault="003F4A91" w:rsidP="003F4A9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A91">
        <w:rPr>
          <w:rFonts w:ascii="TH SarabunPSK" w:hAnsi="TH SarabunPSK" w:cs="TH SarabunPSK"/>
          <w:sz w:val="32"/>
          <w:szCs w:val="32"/>
        </w:rPr>
        <w:t>eyestalks</w:t>
      </w:r>
      <w:proofErr w:type="gramEnd"/>
      <w:r w:rsidRPr="003F4A91">
        <w:rPr>
          <w:rFonts w:ascii="TH SarabunPSK" w:hAnsi="TH SarabunPSK" w:cs="TH SarabunPSK"/>
          <w:sz w:val="32"/>
          <w:szCs w:val="32"/>
        </w:rPr>
        <w:t xml:space="preserve"> of white shrimp (</w:t>
      </w:r>
      <w:proofErr w:type="spellStart"/>
      <w:r w:rsidRPr="003F4A91">
        <w:rPr>
          <w:rFonts w:ascii="TH SarabunPSK" w:hAnsi="TH SarabunPSK" w:cs="TH SarabunPSK"/>
          <w:i/>
          <w:iCs/>
          <w:sz w:val="32"/>
          <w:szCs w:val="32"/>
        </w:rPr>
        <w:t>Litopenaeus</w:t>
      </w:r>
      <w:proofErr w:type="spellEnd"/>
      <w:r w:rsidRPr="003F4A9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3F4A91">
        <w:rPr>
          <w:rFonts w:ascii="TH SarabunPSK" w:hAnsi="TH SarabunPSK" w:cs="TH SarabunPSK"/>
          <w:i/>
          <w:iCs/>
          <w:sz w:val="32"/>
          <w:szCs w:val="32"/>
        </w:rPr>
        <w:t>vannamei</w:t>
      </w:r>
      <w:proofErr w:type="spellEnd"/>
      <w:r w:rsidRPr="003F4A91">
        <w:rPr>
          <w:rFonts w:ascii="TH SarabunPSK" w:hAnsi="TH SarabunPSK" w:cs="TH SarabunPSK"/>
          <w:sz w:val="32"/>
          <w:szCs w:val="32"/>
        </w:rPr>
        <w:t xml:space="preserve">) against bacterial infection. Fish </w:t>
      </w:r>
    </w:p>
    <w:p w:rsidR="003F4A91" w:rsidRPr="003F4A91" w:rsidRDefault="003F4A91" w:rsidP="003F4A91">
      <w:pPr>
        <w:tabs>
          <w:tab w:val="left" w:pos="851"/>
          <w:tab w:val="left" w:pos="5213"/>
          <w:tab w:val="left" w:pos="9053"/>
          <w:tab w:val="left" w:pos="12898"/>
          <w:tab w:val="left" w:pos="13538"/>
          <w:tab w:val="left" w:pos="14178"/>
          <w:tab w:val="left" w:pos="14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F4A91">
        <w:rPr>
          <w:rFonts w:ascii="TH SarabunPSK" w:hAnsi="TH SarabunPSK" w:cs="TH SarabunPSK"/>
          <w:sz w:val="32"/>
          <w:szCs w:val="32"/>
        </w:rPr>
        <w:t>&amp; Shellfish Immunology.</w:t>
      </w:r>
      <w:proofErr w:type="gramEnd"/>
      <w:r w:rsidRPr="003F4A9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F4A91">
        <w:rPr>
          <w:rFonts w:ascii="TH SarabunPSK" w:hAnsi="TH SarabunPSK" w:cs="TH SarabunPSK"/>
          <w:sz w:val="32"/>
          <w:szCs w:val="32"/>
        </w:rPr>
        <w:t>30 :</w:t>
      </w:r>
      <w:proofErr w:type="gramEnd"/>
      <w:r w:rsidRPr="003F4A91">
        <w:rPr>
          <w:rFonts w:ascii="TH SarabunPSK" w:hAnsi="TH SarabunPSK" w:cs="TH SarabunPSK"/>
          <w:sz w:val="32"/>
          <w:szCs w:val="32"/>
        </w:rPr>
        <w:t xml:space="preserve"> 877-885.</w:t>
      </w: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C365A" w:rsidRDefault="003C365A" w:rsidP="00836F80">
      <w:pPr>
        <w:tabs>
          <w:tab w:val="left" w:pos="1080"/>
          <w:tab w:val="left" w:pos="4893"/>
          <w:tab w:val="left" w:pos="8733"/>
          <w:tab w:val="left" w:pos="12573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07263" w:rsidRPr="00D73490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007263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 2554</w:t>
      </w:r>
    </w:p>
    <w:p w:rsidR="00007263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C365A" w:rsidRPr="00D73490" w:rsidRDefault="003C365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</w:p>
    <w:p w:rsidR="00007263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D73490">
        <w:rPr>
          <w:rFonts w:ascii="TH SarabunPSK" w:hAnsi="TH SarabunPSK" w:cs="TH SarabunPSK"/>
          <w:b/>
          <w:bCs/>
          <w:sz w:val="32"/>
          <w:szCs w:val="32"/>
          <w:cs/>
        </w:rPr>
        <w:t>มีนาคม 2554</w:t>
      </w:r>
    </w:p>
    <w:p w:rsidR="003F4A91" w:rsidRPr="003C365A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 w:rsidRPr="003C365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C365A" w:rsidRDefault="003C365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7263" w:rsidRPr="003C365A" w:rsidRDefault="00007263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</w:rPr>
      </w:pPr>
      <w:r w:rsidRPr="003C365A">
        <w:rPr>
          <w:rFonts w:ascii="TH SarabunPSK" w:hAnsi="TH SarabunPSK" w:cs="TH SarabunPSK"/>
          <w:b/>
          <w:bCs/>
          <w:sz w:val="32"/>
          <w:szCs w:val="32"/>
          <w:cs/>
        </w:rPr>
        <w:t>เมษายน 2554</w:t>
      </w:r>
    </w:p>
    <w:p w:rsidR="00007263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C365A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365A" w:rsidRDefault="003C365A" w:rsidP="00861303">
      <w:pPr>
        <w:tabs>
          <w:tab w:val="left" w:pos="851"/>
        </w:tabs>
        <w:ind w:right="-5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2554</w:t>
      </w:r>
    </w:p>
    <w:p w:rsidR="003C365A" w:rsidRPr="00D73490" w:rsidRDefault="003C365A" w:rsidP="00861303">
      <w:pPr>
        <w:tabs>
          <w:tab w:val="left" w:pos="851"/>
        </w:tabs>
        <w:ind w:right="-5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sectPr w:rsidR="003C365A" w:rsidRPr="00D73490" w:rsidSect="00861303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B4EF8"/>
    <w:rsid w:val="00007263"/>
    <w:rsid w:val="001047C1"/>
    <w:rsid w:val="001433D0"/>
    <w:rsid w:val="0014548F"/>
    <w:rsid w:val="00161920"/>
    <w:rsid w:val="00176F33"/>
    <w:rsid w:val="001A7D94"/>
    <w:rsid w:val="00210D0C"/>
    <w:rsid w:val="00217C70"/>
    <w:rsid w:val="00273E2E"/>
    <w:rsid w:val="002B4AAF"/>
    <w:rsid w:val="002C2E7F"/>
    <w:rsid w:val="00361B83"/>
    <w:rsid w:val="003C365A"/>
    <w:rsid w:val="003F4A91"/>
    <w:rsid w:val="003F72E9"/>
    <w:rsid w:val="00421C6A"/>
    <w:rsid w:val="00490A40"/>
    <w:rsid w:val="004E3873"/>
    <w:rsid w:val="0053731A"/>
    <w:rsid w:val="00671374"/>
    <w:rsid w:val="007001F9"/>
    <w:rsid w:val="00736853"/>
    <w:rsid w:val="00836F80"/>
    <w:rsid w:val="00861303"/>
    <w:rsid w:val="00866120"/>
    <w:rsid w:val="00866386"/>
    <w:rsid w:val="00905F27"/>
    <w:rsid w:val="009B4EF8"/>
    <w:rsid w:val="00A26DEA"/>
    <w:rsid w:val="00A7276E"/>
    <w:rsid w:val="00AA44BC"/>
    <w:rsid w:val="00B606DE"/>
    <w:rsid w:val="00B71A00"/>
    <w:rsid w:val="00B8287F"/>
    <w:rsid w:val="00BE650F"/>
    <w:rsid w:val="00CF0A87"/>
    <w:rsid w:val="00D23E7F"/>
    <w:rsid w:val="00D73490"/>
    <w:rsid w:val="00DB7F82"/>
    <w:rsid w:val="00E66A33"/>
    <w:rsid w:val="00EB4E24"/>
    <w:rsid w:val="00ED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76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2011-06-13T02:56:00Z</dcterms:created>
  <dcterms:modified xsi:type="dcterms:W3CDTF">2011-06-13T03:00:00Z</dcterms:modified>
</cp:coreProperties>
</file>